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C1" w:rsidRDefault="00A81CC1" w:rsidP="00A81CC1">
      <w:pPr>
        <w:rPr>
          <w:b/>
          <w:sz w:val="28"/>
          <w:szCs w:val="28"/>
        </w:rPr>
      </w:pPr>
      <w:bookmarkStart w:id="0" w:name="_GoBack"/>
      <w:bookmarkEnd w:id="0"/>
    </w:p>
    <w:p w:rsidR="00A81CC1" w:rsidRPr="008B54BE" w:rsidRDefault="00A81CC1" w:rsidP="00A81CC1">
      <w:pPr>
        <w:jc w:val="center"/>
        <w:rPr>
          <w:sz w:val="28"/>
          <w:szCs w:val="28"/>
        </w:rPr>
      </w:pPr>
      <w:r w:rsidRPr="008B54BE">
        <w:rPr>
          <w:sz w:val="28"/>
          <w:szCs w:val="28"/>
        </w:rPr>
        <w:t>Критерии оценивания выполнения номинантами конкурсных заданий в теоретической и практической частях Конкурса</w:t>
      </w:r>
    </w:p>
    <w:p w:rsidR="00A81CC1" w:rsidRDefault="00A81CC1" w:rsidP="00A81CC1">
      <w:pPr>
        <w:jc w:val="both"/>
        <w:rPr>
          <w:b/>
          <w:sz w:val="28"/>
          <w:szCs w:val="28"/>
        </w:rPr>
      </w:pPr>
    </w:p>
    <w:p w:rsidR="00A81CC1" w:rsidRDefault="00A81CC1" w:rsidP="00A81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528E4">
        <w:rPr>
          <w:sz w:val="28"/>
          <w:szCs w:val="28"/>
        </w:rPr>
        <w:t>Критерии оценки выполнения конкурсного задания в практической части конкурса в номинации «Лучший экскурсовод (гид)»</w:t>
      </w:r>
      <w:r>
        <w:rPr>
          <w:sz w:val="28"/>
          <w:szCs w:val="28"/>
        </w:rPr>
        <w:t xml:space="preserve"> </w:t>
      </w:r>
      <w:r w:rsidRPr="006D1FDE">
        <w:rPr>
          <w:color w:val="00000A"/>
          <w:sz w:val="28"/>
          <w:szCs w:val="28"/>
        </w:rPr>
        <w:t>(</w:t>
      </w:r>
      <w:proofErr w:type="spellStart"/>
      <w:r w:rsidRPr="006D1FDE">
        <w:rPr>
          <w:sz w:val="28"/>
          <w:szCs w:val="28"/>
        </w:rPr>
        <w:t>подноминация</w:t>
      </w:r>
      <w:proofErr w:type="spellEnd"/>
      <w:r w:rsidRPr="006D1FDE">
        <w:rPr>
          <w:sz w:val="28"/>
          <w:szCs w:val="28"/>
        </w:rPr>
        <w:t xml:space="preserve"> «Лучший гид-переводчик»)</w:t>
      </w:r>
    </w:p>
    <w:p w:rsidR="00A81CC1" w:rsidRDefault="00A81CC1" w:rsidP="00A81CC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835"/>
      </w:tblGrid>
      <w:tr w:rsidR="00A81CC1" w:rsidRPr="00E528E4" w:rsidTr="00E45E9D">
        <w:trPr>
          <w:trHeight w:val="7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8"/>
              </w:rPr>
            </w:pPr>
            <w:r w:rsidRPr="00E528E4">
              <w:rPr>
                <w:sz w:val="24"/>
                <w:szCs w:val="28"/>
              </w:rPr>
              <w:t>Критерии оценки профессионального мастерства экскурсовода (гида)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8"/>
              </w:rPr>
            </w:pPr>
            <w:r w:rsidRPr="00E528E4">
              <w:rPr>
                <w:sz w:val="24"/>
                <w:szCs w:val="28"/>
              </w:rPr>
              <w:t>Количество баллов по соответствующим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8"/>
              </w:rPr>
            </w:pPr>
            <w:r w:rsidRPr="00E528E4">
              <w:rPr>
                <w:sz w:val="24"/>
                <w:szCs w:val="28"/>
              </w:rPr>
              <w:t xml:space="preserve">критериям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8"/>
              </w:rPr>
            </w:pPr>
            <w:r w:rsidRPr="00E528E4">
              <w:rPr>
                <w:sz w:val="24"/>
                <w:szCs w:val="28"/>
              </w:rPr>
              <w:t>(оценка от 1 до 5)</w:t>
            </w:r>
          </w:p>
        </w:tc>
      </w:tr>
      <w:tr w:rsidR="00A81CC1" w:rsidRPr="00E528E4" w:rsidTr="00E45E9D">
        <w:trPr>
          <w:trHeight w:val="3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Речь экскурсовода (грамотность речи, четкость дикции, правильность произношения слов, темп речи)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3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>Изложение материала (выразительность, интонация, восприятие, эмоциональность рассказа, тон)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>Владение материалом (наличие интересных фактов, дат, примеров)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Коммуникация (способность удерживать интерес и внимание аудитории)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b/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 xml:space="preserve">Итоговое количество баллов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>за выполнение практического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</w:tbl>
    <w:p w:rsidR="00A81CC1" w:rsidRDefault="00A81CC1" w:rsidP="00A81CC1">
      <w:pPr>
        <w:jc w:val="both"/>
        <w:rPr>
          <w:b/>
          <w:sz w:val="28"/>
          <w:szCs w:val="28"/>
        </w:rPr>
      </w:pPr>
    </w:p>
    <w:p w:rsidR="00A81CC1" w:rsidRDefault="00A81CC1" w:rsidP="00A81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528E4">
        <w:rPr>
          <w:sz w:val="28"/>
          <w:szCs w:val="28"/>
        </w:rPr>
        <w:t xml:space="preserve">Критерии оценки выполнения конкурсного задания в практической части конкурса в номинации «Лучший </w:t>
      </w:r>
      <w:r>
        <w:rPr>
          <w:sz w:val="28"/>
          <w:szCs w:val="28"/>
        </w:rPr>
        <w:t>менеджер по въездному и внутреннему туризму</w:t>
      </w:r>
      <w:r w:rsidRPr="00E528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1FDE">
        <w:rPr>
          <w:color w:val="00000A"/>
          <w:sz w:val="28"/>
          <w:szCs w:val="28"/>
        </w:rPr>
        <w:t>(</w:t>
      </w:r>
      <w:proofErr w:type="spellStart"/>
      <w:r w:rsidRPr="006D1FDE">
        <w:rPr>
          <w:sz w:val="28"/>
          <w:szCs w:val="28"/>
        </w:rPr>
        <w:t>подноминации</w:t>
      </w:r>
      <w:proofErr w:type="spellEnd"/>
      <w:r w:rsidRPr="006D1FDE">
        <w:rPr>
          <w:sz w:val="28"/>
          <w:szCs w:val="28"/>
        </w:rPr>
        <w:t>: «Менеджер по детско-юношескому туризму», «Специалист в сфере доступного туризма»)</w:t>
      </w:r>
    </w:p>
    <w:p w:rsidR="00A81CC1" w:rsidRDefault="00A81CC1" w:rsidP="00A81CC1">
      <w:pPr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835"/>
      </w:tblGrid>
      <w:tr w:rsidR="00A81CC1" w:rsidRPr="00E528E4" w:rsidTr="00E45E9D">
        <w:trPr>
          <w:trHeight w:val="7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Критерии оценки профессионального мастерства менеджера по въездному и внутреннему туризму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Количество баллов по соответствующим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 xml:space="preserve">критериям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(оценка от 1 до 5)</w:t>
            </w:r>
          </w:p>
        </w:tc>
      </w:tr>
      <w:tr w:rsidR="00A81CC1" w:rsidRPr="00E528E4" w:rsidTr="00E45E9D">
        <w:trPr>
          <w:trHeight w:val="4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Речь менеджера (грамотность речи, темп речи, тон)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Коммуникация (способность к построению диалога, гибкость в общении)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3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Знание туристского продукта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7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Презентационные навыки – навыки продаж (способность предложить, заинтересовать и продать туристский продукт)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b/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 xml:space="preserve">Итоговое количество баллов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>за выполнение практического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</w:tbl>
    <w:p w:rsidR="00A81CC1" w:rsidRDefault="00A81CC1" w:rsidP="00A81CC1">
      <w:pPr>
        <w:jc w:val="both"/>
        <w:rPr>
          <w:b/>
          <w:sz w:val="28"/>
          <w:szCs w:val="28"/>
        </w:rPr>
      </w:pPr>
    </w:p>
    <w:p w:rsidR="00A81CC1" w:rsidRDefault="00A81CC1" w:rsidP="00A81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E528E4">
        <w:rPr>
          <w:sz w:val="28"/>
          <w:szCs w:val="28"/>
        </w:rPr>
        <w:t>Критерии оценки выполнения конкурсного задания в практической части конкурса в номинации «</w:t>
      </w:r>
      <w:r>
        <w:rPr>
          <w:sz w:val="28"/>
          <w:szCs w:val="28"/>
        </w:rPr>
        <w:t>Лучший работник службы приема и размещения гостиницы/иного средства размещения</w:t>
      </w:r>
      <w:r w:rsidRPr="00E528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81CC1" w:rsidRDefault="00A81CC1" w:rsidP="00A81CC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835"/>
      </w:tblGrid>
      <w:tr w:rsidR="00A81CC1" w:rsidRPr="00E528E4" w:rsidTr="00E45E9D">
        <w:trPr>
          <w:trHeight w:val="7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Критерии оценки профессионального мастерства работника службы приема и размещения гостиницы/иного средства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Количество баллов по соответствующим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 xml:space="preserve">критериям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(оценка от 1 до 5)</w:t>
            </w:r>
          </w:p>
        </w:tc>
      </w:tr>
      <w:tr w:rsidR="00A81CC1" w:rsidRPr="00E528E4" w:rsidTr="00E45E9D">
        <w:trPr>
          <w:trHeight w:val="3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Речь (грамотность речи, темп речи, интонация)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7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Коммуникабельность (способность к построению диалога,  гибкость в общении)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>Владение стандартами приема и обслуживания гостей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7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sz w:val="28"/>
                <w:szCs w:val="28"/>
              </w:rPr>
              <w:t xml:space="preserve">Презентационные навыки – навыки продаж (способность предложить, заинтересовать потенциального гостя в услугах средства размещения)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b/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 xml:space="preserve">Итоговое количество баллов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>за выполнение практического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</w:tbl>
    <w:p w:rsidR="00A81CC1" w:rsidRDefault="00A81CC1" w:rsidP="00A81CC1">
      <w:pPr>
        <w:jc w:val="both"/>
        <w:rPr>
          <w:b/>
          <w:sz w:val="28"/>
          <w:szCs w:val="28"/>
        </w:rPr>
      </w:pPr>
    </w:p>
    <w:p w:rsidR="00A81CC1" w:rsidRDefault="00A81CC1" w:rsidP="00A81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528E4">
        <w:rPr>
          <w:sz w:val="28"/>
          <w:szCs w:val="28"/>
        </w:rPr>
        <w:t>Критерии оценки выполнения конкурсного задания в практической части конкурса в номинации «</w:t>
      </w:r>
      <w:r>
        <w:rPr>
          <w:sz w:val="28"/>
          <w:szCs w:val="28"/>
        </w:rPr>
        <w:t>Лучший специалист службы эксплуатации номерного фонда (горничная)</w:t>
      </w:r>
      <w:r w:rsidRPr="00E528E4">
        <w:rPr>
          <w:sz w:val="28"/>
          <w:szCs w:val="28"/>
        </w:rPr>
        <w:t>»</w:t>
      </w:r>
    </w:p>
    <w:p w:rsidR="00A81CC1" w:rsidRDefault="00A81CC1" w:rsidP="00A81CC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835"/>
      </w:tblGrid>
      <w:tr w:rsidR="00A81CC1" w:rsidRPr="00E528E4" w:rsidTr="00E45E9D">
        <w:trPr>
          <w:trHeight w:val="7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 xml:space="preserve">Критерии оценки профессионального мастерства </w:t>
            </w:r>
            <w:r>
              <w:rPr>
                <w:sz w:val="24"/>
                <w:szCs w:val="24"/>
              </w:rPr>
              <w:t xml:space="preserve">специалиста службы эксплуатации номерного фонда (горничная)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Количество баллов по соответствующим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 xml:space="preserve">критериям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E528E4">
              <w:rPr>
                <w:sz w:val="24"/>
                <w:szCs w:val="24"/>
              </w:rPr>
              <w:t>(оценка от 1 до 5)</w:t>
            </w:r>
          </w:p>
        </w:tc>
      </w:tr>
      <w:tr w:rsidR="00A81CC1" w:rsidRPr="00E528E4" w:rsidTr="00E45E9D">
        <w:trPr>
          <w:trHeight w:val="3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регламентов, стандартов и нормативно-технической документации, используемой в уборке номерного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7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этики, этикета и психологии обслуживания гостей при уборке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профессиональной терминологией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  <w:tr w:rsidR="00A81CC1" w:rsidRPr="00E528E4" w:rsidTr="00E45E9D">
        <w:trPr>
          <w:trHeight w:val="4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b/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 xml:space="preserve">Итоговое количество баллов </w:t>
            </w:r>
          </w:p>
          <w:p w:rsidR="00A81CC1" w:rsidRPr="00E528E4" w:rsidRDefault="00A81CC1" w:rsidP="00E45E9D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E528E4">
              <w:rPr>
                <w:b/>
                <w:sz w:val="28"/>
                <w:szCs w:val="28"/>
              </w:rPr>
              <w:t>за выполнение практического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E528E4" w:rsidRDefault="00A81CC1" w:rsidP="00E45E9D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</w:p>
        </w:tc>
      </w:tr>
    </w:tbl>
    <w:p w:rsidR="00B222B1" w:rsidRDefault="00B222B1"/>
    <w:sectPr w:rsidR="00B2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A"/>
    <w:rsid w:val="00340FE7"/>
    <w:rsid w:val="006D1FDE"/>
    <w:rsid w:val="00A81CC1"/>
    <w:rsid w:val="00B222B1"/>
    <w:rsid w:val="00D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01A1"/>
  <w15:chartTrackingRefBased/>
  <w15:docId w15:val="{F9646692-7EFE-4A18-AF5E-7AABB04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81CC1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2020-02-27T08:11:00Z</dcterms:created>
  <dcterms:modified xsi:type="dcterms:W3CDTF">2020-03-11T09:03:00Z</dcterms:modified>
</cp:coreProperties>
</file>